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2d46c1af5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 HANSEN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 HANSEN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e34098651c4360"/>
      <w:footerReference xmlns:r="http://schemas.openxmlformats.org/officeDocument/2006/relationships" w:type="default" r:id="R173842944bd3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HANSEN REGNSKAP AS   ·   Org.nr 997 871 014   ·   Venneslavegen 132   ·   4708 VENNESLA   ·   hhhregn@online.no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HANSEN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34098651c4360" /><Relationship Type="http://schemas.openxmlformats.org/officeDocument/2006/relationships/footer" Target="/word/footer1.xml" Id="R173842944bd34741" /></Relationships>
</file>