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ae1d0dfb34c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ARNIN AS</w:t>
      </w:r>
    </w:p>
    <w:sectPr>
      <w:headerReference xmlns:r="http://schemas.openxmlformats.org/officeDocument/2006/relationships" w:type="default" r:id="R19ddc65364b4417e"/>
      <w:footerReference xmlns:r="http://schemas.openxmlformats.org/officeDocument/2006/relationships" w:type="default" r:id="Rd431f368787d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ARNIN AS   ·   Org.nr 998 181 739   ·   Dr. Sands veg 1C   ·   7052 TRONDHEIM   ·   a.e.skavdal@gmail.com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dc65364b4417e" /><Relationship Type="http://schemas.openxmlformats.org/officeDocument/2006/relationships/footer" Target="/word/footer1.xml" Id="Rd431f368787d4a8d" /></Relationships>
</file>