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26169222e49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138efd2adfee4538"/>
      <w:footerReference xmlns:r="http://schemas.openxmlformats.org/officeDocument/2006/relationships" w:type="default" r:id="Rf55c1addf76e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efd2adfee4538" /><Relationship Type="http://schemas.openxmlformats.org/officeDocument/2006/relationships/footer" Target="/word/footer1.xml" Id="Rf55c1addf76e466a" /></Relationships>
</file>